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B67F" w14:textId="4AB4CE38" w:rsidR="00F3569E" w:rsidRDefault="00623E99">
      <w:pPr>
        <w:rPr>
          <w:rFonts w:ascii="Times New Roman" w:hAnsi="Times New Roman" w:cs="Times New Roman"/>
        </w:rPr>
      </w:pPr>
      <w:r>
        <w:rPr>
          <w:rFonts w:ascii="Times New Roman" w:hAnsi="Times New Roman" w:cs="Times New Roman"/>
        </w:rPr>
        <w:t>Amber Weaver</w:t>
      </w:r>
    </w:p>
    <w:p w14:paraId="6D72F31C" w14:textId="0F123BFD" w:rsidR="00623E99" w:rsidRDefault="00623E99">
      <w:pPr>
        <w:rPr>
          <w:rFonts w:ascii="Times New Roman" w:hAnsi="Times New Roman" w:cs="Times New Roman"/>
        </w:rPr>
      </w:pPr>
      <w:r>
        <w:rPr>
          <w:rFonts w:ascii="Times New Roman" w:hAnsi="Times New Roman" w:cs="Times New Roman"/>
        </w:rPr>
        <w:t xml:space="preserve">March </w:t>
      </w:r>
      <w:proofErr w:type="spellStart"/>
      <w:r>
        <w:rPr>
          <w:rFonts w:ascii="Times New Roman" w:hAnsi="Times New Roman" w:cs="Times New Roman"/>
        </w:rPr>
        <w:t>Commkit</w:t>
      </w:r>
      <w:proofErr w:type="spellEnd"/>
      <w:r>
        <w:rPr>
          <w:rFonts w:ascii="Times New Roman" w:hAnsi="Times New Roman" w:cs="Times New Roman"/>
        </w:rPr>
        <w:t xml:space="preserve"> – Efficiency</w:t>
      </w:r>
    </w:p>
    <w:p w14:paraId="600A06C5" w14:textId="77777777" w:rsidR="00623E99" w:rsidRDefault="00623E99">
      <w:pPr>
        <w:rPr>
          <w:rFonts w:ascii="Times New Roman" w:hAnsi="Times New Roman" w:cs="Times New Roman"/>
        </w:rPr>
      </w:pPr>
    </w:p>
    <w:p w14:paraId="32FA6D0F" w14:textId="6C1370A1" w:rsidR="00623E99" w:rsidRPr="001A4539" w:rsidRDefault="002161D9">
      <w:pPr>
        <w:rPr>
          <w:rFonts w:ascii="Times New Roman" w:hAnsi="Times New Roman" w:cs="Times New Roman"/>
          <w:b/>
          <w:bCs/>
        </w:rPr>
      </w:pPr>
      <w:r w:rsidRPr="001A4539">
        <w:rPr>
          <w:rFonts w:ascii="Times New Roman" w:hAnsi="Times New Roman" w:cs="Times New Roman"/>
          <w:b/>
          <w:bCs/>
        </w:rPr>
        <w:t>Dishwasher vs. Handwashing</w:t>
      </w:r>
    </w:p>
    <w:p w14:paraId="3C154D8D" w14:textId="0BACCAD5" w:rsidR="002161D9" w:rsidRDefault="001A4539">
      <w:pPr>
        <w:rPr>
          <w:rFonts w:ascii="Times New Roman" w:hAnsi="Times New Roman" w:cs="Times New Roman"/>
        </w:rPr>
      </w:pPr>
      <w:r>
        <w:rPr>
          <w:rFonts w:ascii="Times New Roman" w:hAnsi="Times New Roman" w:cs="Times New Roman"/>
        </w:rPr>
        <w:t xml:space="preserve">What saves the most energy – handwashing or using the dishwasher? It’s a kitchen clean up debate </w:t>
      </w:r>
      <w:r w:rsidR="007B5287">
        <w:rPr>
          <w:rFonts w:ascii="Times New Roman" w:hAnsi="Times New Roman" w:cs="Times New Roman"/>
        </w:rPr>
        <w:t>“</w:t>
      </w:r>
      <w:r>
        <w:rPr>
          <w:rFonts w:ascii="Times New Roman" w:hAnsi="Times New Roman" w:cs="Times New Roman"/>
        </w:rPr>
        <w:t>as old as time</w:t>
      </w:r>
      <w:r w:rsidR="007B5287">
        <w:rPr>
          <w:rFonts w:ascii="Times New Roman" w:hAnsi="Times New Roman" w:cs="Times New Roman"/>
        </w:rPr>
        <w:t>”</w:t>
      </w:r>
      <w:r>
        <w:rPr>
          <w:rFonts w:ascii="Times New Roman" w:hAnsi="Times New Roman" w:cs="Times New Roman"/>
        </w:rPr>
        <w:t xml:space="preserve"> as they say. Not </w:t>
      </w:r>
      <w:proofErr w:type="gramStart"/>
      <w:r>
        <w:rPr>
          <w:rFonts w:ascii="Times New Roman" w:hAnsi="Times New Roman" w:cs="Times New Roman"/>
        </w:rPr>
        <w:t>really though</w:t>
      </w:r>
      <w:proofErr w:type="gramEnd"/>
      <w:r>
        <w:rPr>
          <w:rFonts w:ascii="Times New Roman" w:hAnsi="Times New Roman" w:cs="Times New Roman"/>
        </w:rPr>
        <w:t xml:space="preserve"> as dishwashers weren’t a common appliance in North America until the 1970s. Ever since though, it seems there have been countless commercials and advertisements on which is best for your after meal clean up. [CO-OP NAME] is here to set the record straight: using a dishwasher is more energy efficient for most households.</w:t>
      </w:r>
    </w:p>
    <w:p w14:paraId="793C45D0" w14:textId="10187E1A" w:rsidR="001A4539" w:rsidRDefault="001A4539">
      <w:pPr>
        <w:rPr>
          <w:rFonts w:ascii="Times New Roman" w:hAnsi="Times New Roman" w:cs="Times New Roman"/>
        </w:rPr>
      </w:pPr>
      <w:r>
        <w:rPr>
          <w:rFonts w:ascii="Times New Roman" w:hAnsi="Times New Roman" w:cs="Times New Roman"/>
        </w:rPr>
        <w:t>That decision comes down to one single factor. The dishwasher uses less hot water.</w:t>
      </w:r>
      <w:r w:rsidR="0076554F">
        <w:rPr>
          <w:rFonts w:ascii="Times New Roman" w:hAnsi="Times New Roman" w:cs="Times New Roman"/>
        </w:rPr>
        <w:t xml:space="preserve"> Typically, when you hand wash, you fill one side of the sink with hot water to wash and another for rinsing, or you let the tap run to rinse. Filling the average kitchen sink can take four to six gallons of water, depending on size and depth of the sink bowl. A running kitchen sink can use two gallons of water per minute, depending on the faucet type. A standard Energy Star-rated dishwasher uses around </w:t>
      </w:r>
      <w:r w:rsidR="0003068E">
        <w:rPr>
          <w:rFonts w:ascii="Times New Roman" w:hAnsi="Times New Roman" w:cs="Times New Roman"/>
        </w:rPr>
        <w:t>three to four gallons</w:t>
      </w:r>
      <w:r w:rsidR="0076554F">
        <w:rPr>
          <w:rFonts w:ascii="Times New Roman" w:hAnsi="Times New Roman" w:cs="Times New Roman"/>
        </w:rPr>
        <w:t xml:space="preserve"> of water per cycle.</w:t>
      </w:r>
      <w:r w:rsidR="00F72089">
        <w:rPr>
          <w:rFonts w:ascii="Times New Roman" w:hAnsi="Times New Roman" w:cs="Times New Roman"/>
        </w:rPr>
        <w:t xml:space="preserve"> The </w:t>
      </w:r>
      <w:r w:rsidR="0003068E">
        <w:rPr>
          <w:rFonts w:ascii="Times New Roman" w:hAnsi="Times New Roman" w:cs="Times New Roman"/>
        </w:rPr>
        <w:t xml:space="preserve">Energy Star-rated </w:t>
      </w:r>
      <w:r w:rsidR="00F72089">
        <w:rPr>
          <w:rFonts w:ascii="Times New Roman" w:hAnsi="Times New Roman" w:cs="Times New Roman"/>
        </w:rPr>
        <w:t xml:space="preserve">dishwasher uses less water, meaning it uses less </w:t>
      </w:r>
      <w:r w:rsidR="00783441">
        <w:rPr>
          <w:rFonts w:ascii="Times New Roman" w:hAnsi="Times New Roman" w:cs="Times New Roman"/>
        </w:rPr>
        <w:t>energy,</w:t>
      </w:r>
      <w:r w:rsidR="00F72089">
        <w:rPr>
          <w:rFonts w:ascii="Times New Roman" w:hAnsi="Times New Roman" w:cs="Times New Roman"/>
        </w:rPr>
        <w:t xml:space="preserve"> and it saves money on your electric bill.</w:t>
      </w:r>
    </w:p>
    <w:p w14:paraId="1096B348" w14:textId="1CFB7E2D" w:rsidR="00A45383" w:rsidRDefault="00A45383">
      <w:pPr>
        <w:rPr>
          <w:rFonts w:ascii="Times New Roman" w:hAnsi="Times New Roman" w:cs="Times New Roman"/>
        </w:rPr>
      </w:pPr>
      <w:r>
        <w:rPr>
          <w:rFonts w:ascii="Times New Roman" w:hAnsi="Times New Roman" w:cs="Times New Roman"/>
        </w:rPr>
        <w:t>Regardless of where you stand on the debate, we hope you will take these steps to be more energy efficient.</w:t>
      </w:r>
    </w:p>
    <w:p w14:paraId="0CA47B44" w14:textId="29E64E1E" w:rsidR="00783441" w:rsidRDefault="00A45383">
      <w:pPr>
        <w:rPr>
          <w:rFonts w:ascii="Times New Roman" w:hAnsi="Times New Roman" w:cs="Times New Roman"/>
        </w:rPr>
      </w:pPr>
      <w:r>
        <w:rPr>
          <w:rFonts w:ascii="Times New Roman" w:hAnsi="Times New Roman" w:cs="Times New Roman"/>
        </w:rPr>
        <w:t>Ways to use your dishwasher more energy efficiently:</w:t>
      </w:r>
    </w:p>
    <w:p w14:paraId="512079C1" w14:textId="7AA8AB68" w:rsidR="00783441" w:rsidRDefault="00783441" w:rsidP="00783441">
      <w:pPr>
        <w:pStyle w:val="ListParagraph"/>
        <w:numPr>
          <w:ilvl w:val="0"/>
          <w:numId w:val="1"/>
        </w:numPr>
        <w:rPr>
          <w:rFonts w:ascii="Times New Roman" w:hAnsi="Times New Roman" w:cs="Times New Roman"/>
        </w:rPr>
      </w:pPr>
      <w:r>
        <w:rPr>
          <w:rFonts w:ascii="Times New Roman" w:hAnsi="Times New Roman" w:cs="Times New Roman"/>
        </w:rPr>
        <w:t>Avoid pre-rinsing dishes. Just scrape off food scraps and grease before loading them into the washer.</w:t>
      </w:r>
    </w:p>
    <w:p w14:paraId="1E2624DD" w14:textId="3B81AC34" w:rsidR="00783441" w:rsidRDefault="00783441" w:rsidP="00783441">
      <w:pPr>
        <w:pStyle w:val="ListParagraph"/>
        <w:numPr>
          <w:ilvl w:val="0"/>
          <w:numId w:val="1"/>
        </w:numPr>
        <w:rPr>
          <w:rFonts w:ascii="Times New Roman" w:hAnsi="Times New Roman" w:cs="Times New Roman"/>
        </w:rPr>
      </w:pPr>
      <w:r>
        <w:rPr>
          <w:rFonts w:ascii="Times New Roman" w:hAnsi="Times New Roman" w:cs="Times New Roman"/>
        </w:rPr>
        <w:t>Skip the heated drying cycle. Open the dishwasher door slightly at the end of each cycle to help dry the dishes.</w:t>
      </w:r>
    </w:p>
    <w:p w14:paraId="4748C016" w14:textId="77A6D8A4" w:rsidR="00783441" w:rsidRDefault="00783441" w:rsidP="00783441">
      <w:pPr>
        <w:pStyle w:val="ListParagraph"/>
        <w:numPr>
          <w:ilvl w:val="0"/>
          <w:numId w:val="1"/>
        </w:numPr>
        <w:rPr>
          <w:rFonts w:ascii="Times New Roman" w:hAnsi="Times New Roman" w:cs="Times New Roman"/>
        </w:rPr>
      </w:pPr>
      <w:r>
        <w:rPr>
          <w:rFonts w:ascii="Times New Roman" w:hAnsi="Times New Roman" w:cs="Times New Roman"/>
        </w:rPr>
        <w:t>Only run the dishwasher when there’s a full load.</w:t>
      </w:r>
    </w:p>
    <w:p w14:paraId="3511F38D" w14:textId="2FF58393" w:rsidR="00230F4C" w:rsidRDefault="00A45383" w:rsidP="00230F4C">
      <w:pPr>
        <w:rPr>
          <w:rFonts w:ascii="Times New Roman" w:hAnsi="Times New Roman" w:cs="Times New Roman"/>
        </w:rPr>
      </w:pPr>
      <w:r>
        <w:rPr>
          <w:rFonts w:ascii="Times New Roman" w:hAnsi="Times New Roman" w:cs="Times New Roman"/>
        </w:rPr>
        <w:t>Ways to handwash more energy efficiently:</w:t>
      </w:r>
    </w:p>
    <w:p w14:paraId="23A0A63A" w14:textId="79C5C18D" w:rsidR="00230F4C" w:rsidRDefault="00230F4C" w:rsidP="00230F4C">
      <w:pPr>
        <w:pStyle w:val="ListParagraph"/>
        <w:numPr>
          <w:ilvl w:val="0"/>
          <w:numId w:val="1"/>
        </w:numPr>
        <w:rPr>
          <w:rFonts w:ascii="Times New Roman" w:hAnsi="Times New Roman" w:cs="Times New Roman"/>
        </w:rPr>
      </w:pPr>
      <w:r>
        <w:rPr>
          <w:rFonts w:ascii="Times New Roman" w:hAnsi="Times New Roman" w:cs="Times New Roman"/>
        </w:rPr>
        <w:t>Be sure to scrape dishes before placing them in the sink. This way the soapy water is used for only dishes.</w:t>
      </w:r>
    </w:p>
    <w:p w14:paraId="1F986AE3" w14:textId="58137AC6" w:rsidR="00230F4C" w:rsidRDefault="00230F4C" w:rsidP="00230F4C">
      <w:pPr>
        <w:pStyle w:val="ListParagraph"/>
        <w:numPr>
          <w:ilvl w:val="0"/>
          <w:numId w:val="1"/>
        </w:numPr>
        <w:rPr>
          <w:rFonts w:ascii="Times New Roman" w:hAnsi="Times New Roman" w:cs="Times New Roman"/>
        </w:rPr>
      </w:pPr>
      <w:r>
        <w:rPr>
          <w:rFonts w:ascii="Times New Roman" w:hAnsi="Times New Roman" w:cs="Times New Roman"/>
        </w:rPr>
        <w:t>Don’t fill the sink all the way. A half-filled sink will get the job done.</w:t>
      </w:r>
    </w:p>
    <w:p w14:paraId="5AE20DC4" w14:textId="3C759254" w:rsidR="00230F4C" w:rsidRDefault="00230F4C" w:rsidP="00230F4C">
      <w:pPr>
        <w:pStyle w:val="ListParagraph"/>
        <w:numPr>
          <w:ilvl w:val="0"/>
          <w:numId w:val="1"/>
        </w:numPr>
        <w:rPr>
          <w:rFonts w:ascii="Times New Roman" w:hAnsi="Times New Roman" w:cs="Times New Roman"/>
        </w:rPr>
      </w:pPr>
      <w:r>
        <w:rPr>
          <w:rFonts w:ascii="Times New Roman" w:hAnsi="Times New Roman" w:cs="Times New Roman"/>
        </w:rPr>
        <w:t>Rinse your dishes with cool water.</w:t>
      </w:r>
    </w:p>
    <w:p w14:paraId="37014388" w14:textId="070F3A77" w:rsidR="0013794D" w:rsidRPr="0013794D" w:rsidRDefault="0013794D" w:rsidP="0013794D">
      <w:pPr>
        <w:rPr>
          <w:rFonts w:ascii="Times New Roman" w:hAnsi="Times New Roman" w:cs="Times New Roman"/>
        </w:rPr>
      </w:pPr>
    </w:p>
    <w:sectPr w:rsidR="0013794D" w:rsidRPr="0013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7DA0"/>
    <w:multiLevelType w:val="hybridMultilevel"/>
    <w:tmpl w:val="6A34E312"/>
    <w:lvl w:ilvl="0" w:tplc="B2B681FE">
      <w:start w:val="6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9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99"/>
    <w:rsid w:val="0003068E"/>
    <w:rsid w:val="0013794D"/>
    <w:rsid w:val="001A4539"/>
    <w:rsid w:val="002161D9"/>
    <w:rsid w:val="00230F4C"/>
    <w:rsid w:val="002E6295"/>
    <w:rsid w:val="00381155"/>
    <w:rsid w:val="005D369E"/>
    <w:rsid w:val="00623E99"/>
    <w:rsid w:val="0076554F"/>
    <w:rsid w:val="00783441"/>
    <w:rsid w:val="007B5287"/>
    <w:rsid w:val="008959DE"/>
    <w:rsid w:val="008C3730"/>
    <w:rsid w:val="00A45383"/>
    <w:rsid w:val="00D52E3B"/>
    <w:rsid w:val="00F265F2"/>
    <w:rsid w:val="00F3569E"/>
    <w:rsid w:val="00F7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98B14"/>
  <w15:chartTrackingRefBased/>
  <w15:docId w15:val="{357938B9-E3D0-8345-81DB-D0539601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E99"/>
    <w:rPr>
      <w:rFonts w:eastAsiaTheme="majorEastAsia" w:cstheme="majorBidi"/>
      <w:color w:val="272727" w:themeColor="text1" w:themeTint="D8"/>
    </w:rPr>
  </w:style>
  <w:style w:type="paragraph" w:styleId="Title">
    <w:name w:val="Title"/>
    <w:basedOn w:val="Normal"/>
    <w:next w:val="Normal"/>
    <w:link w:val="TitleChar"/>
    <w:uiPriority w:val="10"/>
    <w:qFormat/>
    <w:rsid w:val="00623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E99"/>
    <w:pPr>
      <w:spacing w:before="160"/>
      <w:jc w:val="center"/>
    </w:pPr>
    <w:rPr>
      <w:i/>
      <w:iCs/>
      <w:color w:val="404040" w:themeColor="text1" w:themeTint="BF"/>
    </w:rPr>
  </w:style>
  <w:style w:type="character" w:customStyle="1" w:styleId="QuoteChar">
    <w:name w:val="Quote Char"/>
    <w:basedOn w:val="DefaultParagraphFont"/>
    <w:link w:val="Quote"/>
    <w:uiPriority w:val="29"/>
    <w:rsid w:val="00623E99"/>
    <w:rPr>
      <w:i/>
      <w:iCs/>
      <w:color w:val="404040" w:themeColor="text1" w:themeTint="BF"/>
    </w:rPr>
  </w:style>
  <w:style w:type="paragraph" w:styleId="ListParagraph">
    <w:name w:val="List Paragraph"/>
    <w:basedOn w:val="Normal"/>
    <w:uiPriority w:val="34"/>
    <w:qFormat/>
    <w:rsid w:val="00623E99"/>
    <w:pPr>
      <w:ind w:left="720"/>
      <w:contextualSpacing/>
    </w:pPr>
  </w:style>
  <w:style w:type="character" w:styleId="IntenseEmphasis">
    <w:name w:val="Intense Emphasis"/>
    <w:basedOn w:val="DefaultParagraphFont"/>
    <w:uiPriority w:val="21"/>
    <w:qFormat/>
    <w:rsid w:val="00623E99"/>
    <w:rPr>
      <w:i/>
      <w:iCs/>
      <w:color w:val="0F4761" w:themeColor="accent1" w:themeShade="BF"/>
    </w:rPr>
  </w:style>
  <w:style w:type="paragraph" w:styleId="IntenseQuote">
    <w:name w:val="Intense Quote"/>
    <w:basedOn w:val="Normal"/>
    <w:next w:val="Normal"/>
    <w:link w:val="IntenseQuoteChar"/>
    <w:uiPriority w:val="30"/>
    <w:qFormat/>
    <w:rsid w:val="00623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E99"/>
    <w:rPr>
      <w:i/>
      <w:iCs/>
      <w:color w:val="0F4761" w:themeColor="accent1" w:themeShade="BF"/>
    </w:rPr>
  </w:style>
  <w:style w:type="character" w:styleId="IntenseReference">
    <w:name w:val="Intense Reference"/>
    <w:basedOn w:val="DefaultParagraphFont"/>
    <w:uiPriority w:val="32"/>
    <w:qFormat/>
    <w:rsid w:val="00623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364</Words>
  <Characters>1510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15</cp:revision>
  <dcterms:created xsi:type="dcterms:W3CDTF">2025-01-09T18:50:00Z</dcterms:created>
  <dcterms:modified xsi:type="dcterms:W3CDTF">2025-01-10T19:43:00Z</dcterms:modified>
</cp:coreProperties>
</file>